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7107C" w14:textId="49DF241C" w:rsidR="00F40BAB" w:rsidRDefault="00A527B9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6" behindDoc="0" locked="0" layoutInCell="1" allowOverlap="1" wp14:anchorId="4843D0AA" wp14:editId="414B3251">
            <wp:simplePos x="0" y="0"/>
            <wp:positionH relativeFrom="column">
              <wp:posOffset>2013585</wp:posOffset>
            </wp:positionH>
            <wp:positionV relativeFrom="paragraph">
              <wp:posOffset>-454660</wp:posOffset>
            </wp:positionV>
            <wp:extent cx="2085975" cy="751748"/>
            <wp:effectExtent l="0" t="0" r="0" b="0"/>
            <wp:wrapSquare wrapText="bothSides"/>
            <wp:docPr id="7" name="Kuva 7" descr="Kuva, joka sisältää kohteen teksti, clipart-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uva 7" descr="Kuva, joka sisältää kohteen teksti, clipart-kuva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751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9A59E" w14:textId="77777777" w:rsidR="00A527B9" w:rsidRDefault="00A527B9">
      <w:pPr>
        <w:rPr>
          <w:b/>
          <w:sz w:val="28"/>
          <w:szCs w:val="28"/>
          <w:lang w:val="fi-FI"/>
        </w:rPr>
      </w:pPr>
    </w:p>
    <w:p w14:paraId="5E47107D" w14:textId="6FDECEF4" w:rsidR="00A05F54" w:rsidRPr="003621A8" w:rsidRDefault="004947EA">
      <w:pPr>
        <w:rPr>
          <w:b/>
          <w:sz w:val="28"/>
          <w:szCs w:val="28"/>
          <w:lang w:val="fi-FI"/>
        </w:rPr>
      </w:pPr>
      <w:r w:rsidRPr="003621A8">
        <w:rPr>
          <w:b/>
          <w:sz w:val="28"/>
          <w:szCs w:val="28"/>
          <w:lang w:val="fi-FI"/>
        </w:rPr>
        <w:t>Ringeten Kilpailusääntömuutosesitys kaudelle 20</w:t>
      </w:r>
      <w:r w:rsidR="00B4184D">
        <w:rPr>
          <w:b/>
          <w:sz w:val="28"/>
          <w:szCs w:val="28"/>
          <w:lang w:val="fi-FI"/>
        </w:rPr>
        <w:t>2</w:t>
      </w:r>
      <w:r w:rsidR="0001400D">
        <w:rPr>
          <w:b/>
          <w:sz w:val="28"/>
          <w:szCs w:val="28"/>
          <w:lang w:val="fi-FI"/>
        </w:rPr>
        <w:t>5</w:t>
      </w:r>
      <w:r w:rsidRPr="003621A8">
        <w:rPr>
          <w:b/>
          <w:sz w:val="28"/>
          <w:szCs w:val="28"/>
          <w:lang w:val="fi-FI"/>
        </w:rPr>
        <w:t xml:space="preserve"> – 20</w:t>
      </w:r>
      <w:r w:rsidR="00B4184D">
        <w:rPr>
          <w:b/>
          <w:sz w:val="28"/>
          <w:szCs w:val="28"/>
          <w:lang w:val="fi-FI"/>
        </w:rPr>
        <w:t>2</w:t>
      </w:r>
      <w:r w:rsidR="0001400D">
        <w:rPr>
          <w:b/>
          <w:sz w:val="28"/>
          <w:szCs w:val="28"/>
          <w:lang w:val="fi-FI"/>
        </w:rPr>
        <w:t>6</w:t>
      </w:r>
    </w:p>
    <w:p w14:paraId="5E47107E" w14:textId="77777777" w:rsidR="00FD6EDB" w:rsidRPr="003621A8" w:rsidRDefault="00FD6EDB" w:rsidP="00FD6EDB">
      <w:pPr>
        <w:rPr>
          <w:rFonts w:cstheme="minorHAnsi"/>
          <w:sz w:val="22"/>
          <w:szCs w:val="22"/>
          <w:lang w:val="fi-FI"/>
        </w:rPr>
      </w:pPr>
    </w:p>
    <w:p w14:paraId="5E47107F" w14:textId="113597FF" w:rsidR="00FD6EDB" w:rsidRPr="00FD6EDB" w:rsidRDefault="008C7F46" w:rsidP="00FD6EDB">
      <w:pPr>
        <w:rPr>
          <w:rFonts w:ascii="Calibri" w:hAnsi="Calibri" w:cstheme="minorHAnsi"/>
          <w:i/>
          <w:sz w:val="22"/>
          <w:szCs w:val="22"/>
          <w:lang w:val="fi-FI"/>
        </w:rPr>
      </w:pPr>
      <w:r>
        <w:rPr>
          <w:rFonts w:ascii="Calibri" w:hAnsi="Calibri" w:cstheme="minorHAnsi"/>
          <w:i/>
          <w:sz w:val="22"/>
          <w:szCs w:val="22"/>
          <w:lang w:val="fi-FI"/>
        </w:rPr>
        <w:t>Liiton jäsenseuroilla</w:t>
      </w:r>
      <w:r w:rsidR="00FD6EDB" w:rsidRPr="00FD6EDB">
        <w:rPr>
          <w:rFonts w:ascii="Calibri" w:hAnsi="Calibri" w:cstheme="minorHAnsi"/>
          <w:i/>
          <w:sz w:val="22"/>
          <w:szCs w:val="22"/>
          <w:lang w:val="fi-FI"/>
        </w:rPr>
        <w:t xml:space="preserve"> ja </w:t>
      </w:r>
      <w:r w:rsidR="00E62A23">
        <w:rPr>
          <w:rFonts w:ascii="Calibri" w:hAnsi="Calibri" w:cstheme="minorHAnsi"/>
          <w:i/>
          <w:sz w:val="22"/>
          <w:szCs w:val="22"/>
          <w:lang w:val="fi-FI"/>
        </w:rPr>
        <w:t>liiton toimielimillä</w:t>
      </w:r>
      <w:r w:rsidR="00FD6EDB" w:rsidRPr="00FD6EDB">
        <w:rPr>
          <w:rFonts w:ascii="Calibri" w:hAnsi="Calibri" w:cstheme="minorHAnsi"/>
          <w:i/>
          <w:sz w:val="22"/>
          <w:szCs w:val="22"/>
          <w:lang w:val="fi-FI"/>
        </w:rPr>
        <w:t xml:space="preserve"> on oikeus esittää muutoksia kilpailusääntöihin.</w:t>
      </w:r>
    </w:p>
    <w:p w14:paraId="5E471081" w14:textId="13B0585B" w:rsidR="00FD6EDB" w:rsidRPr="003621A8" w:rsidRDefault="00FD6EDB" w:rsidP="00FD6EDB">
      <w:pPr>
        <w:rPr>
          <w:rFonts w:ascii="Calibri" w:hAnsi="Calibri" w:cstheme="minorHAnsi"/>
          <w:i/>
          <w:sz w:val="22"/>
          <w:szCs w:val="22"/>
          <w:lang w:val="fi-FI"/>
        </w:rPr>
      </w:pPr>
      <w:r w:rsidRPr="003621A8">
        <w:rPr>
          <w:rFonts w:ascii="Calibri" w:hAnsi="Calibri" w:cstheme="minorHAnsi"/>
          <w:i/>
          <w:sz w:val="22"/>
          <w:szCs w:val="22"/>
          <w:lang w:val="fi-FI"/>
        </w:rPr>
        <w:t>Kaikki</w:t>
      </w:r>
      <w:r w:rsidR="00875C5C">
        <w:rPr>
          <w:rFonts w:ascii="Calibri" w:hAnsi="Calibri" w:cstheme="minorHAnsi"/>
          <w:i/>
          <w:sz w:val="22"/>
          <w:szCs w:val="22"/>
          <w:lang w:val="fi-FI"/>
        </w:rPr>
        <w:t xml:space="preserve"> ko. muutosesitykset</w:t>
      </w:r>
      <w:r w:rsidRPr="003621A8">
        <w:rPr>
          <w:rFonts w:ascii="Calibri" w:hAnsi="Calibri" w:cstheme="minorHAnsi"/>
          <w:i/>
          <w:sz w:val="22"/>
          <w:szCs w:val="22"/>
          <w:lang w:val="fi-FI"/>
        </w:rPr>
        <w:t xml:space="preserve"> on esitettävä kirjallise</w:t>
      </w:r>
      <w:r w:rsidR="00313648">
        <w:rPr>
          <w:rFonts w:ascii="Calibri" w:hAnsi="Calibri" w:cstheme="minorHAnsi"/>
          <w:i/>
          <w:sz w:val="22"/>
          <w:szCs w:val="22"/>
          <w:lang w:val="fi-FI"/>
        </w:rPr>
        <w:t>sti sääntömuutosesityslomaketta</w:t>
      </w:r>
      <w:r w:rsidRPr="003621A8">
        <w:rPr>
          <w:rFonts w:ascii="Calibri" w:hAnsi="Calibri" w:cstheme="minorHAnsi"/>
          <w:i/>
          <w:sz w:val="22"/>
          <w:szCs w:val="22"/>
          <w:lang w:val="fi-FI"/>
        </w:rPr>
        <w:t xml:space="preserve"> käyttäen.</w:t>
      </w:r>
    </w:p>
    <w:p w14:paraId="5E471082" w14:textId="77777777" w:rsidR="00FD6EDB" w:rsidRPr="003621A8" w:rsidRDefault="00FD6EDB" w:rsidP="00FD6EDB">
      <w:pPr>
        <w:rPr>
          <w:rFonts w:ascii="Calibri" w:hAnsi="Calibri" w:cstheme="minorHAnsi"/>
          <w:i/>
          <w:sz w:val="22"/>
          <w:szCs w:val="22"/>
          <w:lang w:val="fi-FI"/>
        </w:rPr>
      </w:pPr>
    </w:p>
    <w:p w14:paraId="5E471083" w14:textId="77777777" w:rsidR="00FD6EDB" w:rsidRPr="003621A8" w:rsidRDefault="00FD6EDB" w:rsidP="00FD6EDB">
      <w:pPr>
        <w:rPr>
          <w:rFonts w:ascii="Calibri" w:hAnsi="Calibri" w:cstheme="minorHAnsi"/>
          <w:i/>
          <w:sz w:val="22"/>
          <w:szCs w:val="22"/>
          <w:lang w:val="fi-FI"/>
        </w:rPr>
      </w:pPr>
      <w:r w:rsidRPr="003621A8">
        <w:rPr>
          <w:rFonts w:ascii="Calibri" w:hAnsi="Calibri" w:cstheme="minorHAnsi"/>
          <w:i/>
          <w:sz w:val="22"/>
          <w:szCs w:val="22"/>
          <w:lang w:val="fi-FI"/>
        </w:rPr>
        <w:t>Sääntömuutoskäytäntö noudattaa seuraavaa aikataulua:</w:t>
      </w:r>
    </w:p>
    <w:p w14:paraId="5E471084" w14:textId="77777777" w:rsidR="00FD6EDB" w:rsidRPr="003621A8" w:rsidRDefault="00FD6EDB" w:rsidP="00FD6EDB">
      <w:pPr>
        <w:rPr>
          <w:rFonts w:ascii="Calibri" w:hAnsi="Calibri" w:cstheme="minorHAnsi"/>
          <w:i/>
          <w:sz w:val="22"/>
          <w:szCs w:val="22"/>
          <w:lang w:val="fi-FI"/>
        </w:rPr>
      </w:pPr>
    </w:p>
    <w:p w14:paraId="5E471085" w14:textId="77777777" w:rsidR="00FD6EDB" w:rsidRPr="003621A8" w:rsidRDefault="00FD6EDB" w:rsidP="00FD6EDB">
      <w:pPr>
        <w:rPr>
          <w:rFonts w:ascii="Calibri" w:hAnsi="Calibri" w:cstheme="minorHAnsi"/>
          <w:b/>
          <w:i/>
          <w:sz w:val="22"/>
          <w:szCs w:val="22"/>
          <w:lang w:val="fi-FI"/>
        </w:rPr>
      </w:pPr>
      <w:r w:rsidRPr="003621A8">
        <w:rPr>
          <w:rFonts w:ascii="Calibri" w:hAnsi="Calibri" w:cstheme="minorHAnsi"/>
          <w:b/>
          <w:i/>
          <w:sz w:val="22"/>
          <w:szCs w:val="22"/>
          <w:lang w:val="fi-FI"/>
        </w:rPr>
        <w:t>Kilpailusäännöt</w:t>
      </w:r>
    </w:p>
    <w:p w14:paraId="5E471086" w14:textId="5B4CB864" w:rsidR="00FD6EDB" w:rsidRPr="003621A8" w:rsidRDefault="00FD6EDB" w:rsidP="00FD6EDB">
      <w:pPr>
        <w:rPr>
          <w:rFonts w:ascii="Calibri" w:hAnsi="Calibri" w:cstheme="minorHAnsi"/>
          <w:i/>
          <w:sz w:val="22"/>
          <w:szCs w:val="22"/>
          <w:lang w:val="fi-FI"/>
        </w:rPr>
      </w:pPr>
      <w:r w:rsidRPr="003621A8">
        <w:rPr>
          <w:rFonts w:ascii="Calibri" w:hAnsi="Calibri" w:cstheme="minorHAnsi"/>
          <w:i/>
          <w:sz w:val="22"/>
          <w:szCs w:val="22"/>
          <w:lang w:val="fi-FI"/>
        </w:rPr>
        <w:t>1. Kilpailusääntö</w:t>
      </w:r>
      <w:r w:rsidR="00B002DA">
        <w:rPr>
          <w:rFonts w:ascii="Calibri" w:hAnsi="Calibri" w:cstheme="minorHAnsi"/>
          <w:i/>
          <w:sz w:val="22"/>
          <w:szCs w:val="22"/>
          <w:lang w:val="fi-FI"/>
        </w:rPr>
        <w:t xml:space="preserve">jen </w:t>
      </w:r>
      <w:r w:rsidRPr="003621A8">
        <w:rPr>
          <w:rFonts w:ascii="Calibri" w:hAnsi="Calibri" w:cstheme="minorHAnsi"/>
          <w:i/>
          <w:sz w:val="22"/>
          <w:szCs w:val="22"/>
          <w:lang w:val="fi-FI"/>
        </w:rPr>
        <w:t xml:space="preserve">muutosesitykset tulee toimittaa liiton toimistoon </w:t>
      </w:r>
      <w:r w:rsidR="00B002DA">
        <w:rPr>
          <w:rFonts w:ascii="Calibri" w:hAnsi="Calibri" w:cstheme="minorHAnsi"/>
          <w:i/>
          <w:sz w:val="22"/>
          <w:szCs w:val="22"/>
          <w:lang w:val="fi-FI"/>
        </w:rPr>
        <w:t>30</w:t>
      </w:r>
      <w:r w:rsidRPr="003621A8">
        <w:rPr>
          <w:rFonts w:ascii="Calibri" w:hAnsi="Calibri" w:cstheme="minorHAnsi"/>
          <w:i/>
          <w:sz w:val="22"/>
          <w:szCs w:val="22"/>
          <w:lang w:val="fi-FI"/>
        </w:rPr>
        <w:t>.</w:t>
      </w:r>
      <w:r w:rsidR="00B002DA">
        <w:rPr>
          <w:rFonts w:ascii="Calibri" w:hAnsi="Calibri" w:cstheme="minorHAnsi"/>
          <w:i/>
          <w:sz w:val="22"/>
          <w:szCs w:val="22"/>
          <w:lang w:val="fi-FI"/>
        </w:rPr>
        <w:t>9</w:t>
      </w:r>
      <w:r w:rsidRPr="003621A8">
        <w:rPr>
          <w:rFonts w:ascii="Calibri" w:hAnsi="Calibri" w:cstheme="minorHAnsi"/>
          <w:i/>
          <w:sz w:val="22"/>
          <w:szCs w:val="22"/>
          <w:lang w:val="fi-FI"/>
        </w:rPr>
        <w:t>.20</w:t>
      </w:r>
      <w:r w:rsidR="00B002DA">
        <w:rPr>
          <w:rFonts w:ascii="Calibri" w:hAnsi="Calibri" w:cstheme="minorHAnsi"/>
          <w:i/>
          <w:sz w:val="22"/>
          <w:szCs w:val="22"/>
          <w:lang w:val="fi-FI"/>
        </w:rPr>
        <w:t>2</w:t>
      </w:r>
      <w:r w:rsidR="0001400D">
        <w:rPr>
          <w:rFonts w:ascii="Calibri" w:hAnsi="Calibri" w:cstheme="minorHAnsi"/>
          <w:i/>
          <w:sz w:val="22"/>
          <w:szCs w:val="22"/>
          <w:lang w:val="fi-FI"/>
        </w:rPr>
        <w:t>4</w:t>
      </w:r>
      <w:r w:rsidRPr="003621A8">
        <w:rPr>
          <w:rFonts w:ascii="Calibri" w:hAnsi="Calibri" w:cstheme="minorHAnsi"/>
          <w:i/>
          <w:sz w:val="22"/>
          <w:szCs w:val="22"/>
          <w:lang w:val="fi-FI"/>
        </w:rPr>
        <w:t xml:space="preserve"> mennessä.</w:t>
      </w:r>
    </w:p>
    <w:p w14:paraId="5E471087" w14:textId="3C7A01FB" w:rsidR="00FD6EDB" w:rsidRPr="00FD6EDB" w:rsidRDefault="00FD6EDB" w:rsidP="00FD6EDB">
      <w:pPr>
        <w:rPr>
          <w:rFonts w:ascii="Calibri" w:hAnsi="Calibri" w:cstheme="minorHAnsi"/>
          <w:i/>
          <w:sz w:val="22"/>
          <w:szCs w:val="22"/>
          <w:lang w:val="fi-FI"/>
        </w:rPr>
      </w:pPr>
      <w:r w:rsidRPr="00FD6EDB">
        <w:rPr>
          <w:rFonts w:ascii="Calibri" w:hAnsi="Calibri" w:cstheme="minorHAnsi"/>
          <w:i/>
          <w:sz w:val="22"/>
          <w:szCs w:val="22"/>
          <w:lang w:val="fi-FI"/>
        </w:rPr>
        <w:t xml:space="preserve">2. </w:t>
      </w:r>
      <w:r w:rsidR="00682E89">
        <w:rPr>
          <w:rFonts w:ascii="Calibri" w:hAnsi="Calibri" w:cstheme="minorHAnsi"/>
          <w:i/>
          <w:sz w:val="22"/>
          <w:szCs w:val="22"/>
          <w:lang w:val="fi-FI"/>
        </w:rPr>
        <w:t>K</w:t>
      </w:r>
      <w:r w:rsidRPr="00FD6EDB">
        <w:rPr>
          <w:rFonts w:ascii="Calibri" w:hAnsi="Calibri" w:cstheme="minorHAnsi"/>
          <w:i/>
          <w:sz w:val="22"/>
          <w:szCs w:val="22"/>
          <w:lang w:val="fi-FI"/>
        </w:rPr>
        <w:t>ilpailu</w:t>
      </w:r>
      <w:r w:rsidR="00313648">
        <w:rPr>
          <w:rFonts w:ascii="Calibri" w:hAnsi="Calibri" w:cstheme="minorHAnsi"/>
          <w:i/>
          <w:sz w:val="22"/>
          <w:szCs w:val="22"/>
          <w:lang w:val="fi-FI"/>
        </w:rPr>
        <w:t>sääntö</w:t>
      </w:r>
      <w:r w:rsidRPr="00FD6EDB">
        <w:rPr>
          <w:rFonts w:ascii="Calibri" w:hAnsi="Calibri" w:cstheme="minorHAnsi"/>
          <w:i/>
          <w:sz w:val="22"/>
          <w:szCs w:val="22"/>
          <w:lang w:val="fi-FI"/>
        </w:rPr>
        <w:t>työryhmä käsittelee esitykset ja valmistelee</w:t>
      </w:r>
      <w:r w:rsidR="00D8153B">
        <w:rPr>
          <w:rFonts w:ascii="Calibri" w:hAnsi="Calibri" w:cstheme="minorHAnsi"/>
          <w:i/>
          <w:sz w:val="22"/>
          <w:szCs w:val="22"/>
          <w:lang w:val="fi-FI"/>
        </w:rPr>
        <w:t xml:space="preserve"> tarvittavat</w:t>
      </w:r>
      <w:r w:rsidRPr="00FD6EDB">
        <w:rPr>
          <w:rFonts w:ascii="Calibri" w:hAnsi="Calibri" w:cstheme="minorHAnsi"/>
          <w:i/>
          <w:sz w:val="22"/>
          <w:szCs w:val="22"/>
          <w:lang w:val="fi-FI"/>
        </w:rPr>
        <w:t xml:space="preserve"> sääntömuutokset</w:t>
      </w:r>
      <w:r w:rsidR="00313648">
        <w:rPr>
          <w:rFonts w:ascii="Calibri" w:hAnsi="Calibri" w:cstheme="minorHAnsi"/>
          <w:i/>
          <w:sz w:val="22"/>
          <w:szCs w:val="22"/>
          <w:lang w:val="fi-FI"/>
        </w:rPr>
        <w:t xml:space="preserve"> </w:t>
      </w:r>
      <w:r w:rsidR="00682E89">
        <w:rPr>
          <w:rFonts w:ascii="Calibri" w:hAnsi="Calibri" w:cstheme="minorHAnsi"/>
          <w:i/>
          <w:sz w:val="22"/>
          <w:szCs w:val="22"/>
          <w:lang w:val="fi-FI"/>
        </w:rPr>
        <w:t>liittohallitukselle</w:t>
      </w:r>
      <w:r w:rsidR="00313648">
        <w:rPr>
          <w:rFonts w:ascii="Calibri" w:hAnsi="Calibri" w:cstheme="minorHAnsi"/>
          <w:i/>
          <w:sz w:val="22"/>
          <w:szCs w:val="22"/>
          <w:lang w:val="fi-FI"/>
        </w:rPr>
        <w:t xml:space="preserve"> päätettäväksi </w:t>
      </w:r>
      <w:r w:rsidR="00682E89">
        <w:rPr>
          <w:rFonts w:ascii="Calibri" w:hAnsi="Calibri" w:cstheme="minorHAnsi"/>
          <w:i/>
          <w:sz w:val="22"/>
          <w:szCs w:val="22"/>
          <w:lang w:val="fi-FI"/>
        </w:rPr>
        <w:t>31.1.202</w:t>
      </w:r>
      <w:r w:rsidR="000A0091">
        <w:rPr>
          <w:rFonts w:ascii="Calibri" w:hAnsi="Calibri" w:cstheme="minorHAnsi"/>
          <w:i/>
          <w:sz w:val="22"/>
          <w:szCs w:val="22"/>
          <w:lang w:val="fi-FI"/>
        </w:rPr>
        <w:t>5</w:t>
      </w:r>
      <w:r w:rsidR="00313648">
        <w:rPr>
          <w:rFonts w:ascii="Calibri" w:hAnsi="Calibri" w:cstheme="minorHAnsi"/>
          <w:i/>
          <w:sz w:val="22"/>
          <w:szCs w:val="22"/>
          <w:lang w:val="fi-FI"/>
        </w:rPr>
        <w:t xml:space="preserve"> mennessä.</w:t>
      </w:r>
      <w:r w:rsidR="00682E89">
        <w:rPr>
          <w:rFonts w:ascii="Calibri" w:hAnsi="Calibri" w:cstheme="minorHAnsi"/>
          <w:i/>
          <w:sz w:val="22"/>
          <w:szCs w:val="22"/>
          <w:lang w:val="fi-FI"/>
        </w:rPr>
        <w:t xml:space="preserve"> Liittohallitus käsittelee asian helmikuun aikana.</w:t>
      </w:r>
      <w:r w:rsidR="00313648">
        <w:rPr>
          <w:rFonts w:ascii="Calibri" w:hAnsi="Calibri" w:cstheme="minorHAnsi"/>
          <w:i/>
          <w:sz w:val="22"/>
          <w:szCs w:val="22"/>
          <w:lang w:val="fi-FI"/>
        </w:rPr>
        <w:t xml:space="preserve"> Ennen päätöksentekoa työryhmän esitys annetaan kommentoitavaksi jäsenseuroille ja </w:t>
      </w:r>
      <w:r w:rsidR="0014434F">
        <w:rPr>
          <w:rFonts w:ascii="Calibri" w:hAnsi="Calibri" w:cstheme="minorHAnsi"/>
          <w:i/>
          <w:sz w:val="22"/>
          <w:szCs w:val="22"/>
          <w:lang w:val="fi-FI"/>
        </w:rPr>
        <w:t>toimielimille</w:t>
      </w:r>
      <w:r w:rsidR="00313648">
        <w:rPr>
          <w:rFonts w:ascii="Calibri" w:hAnsi="Calibri" w:cstheme="minorHAnsi"/>
          <w:i/>
          <w:sz w:val="22"/>
          <w:szCs w:val="22"/>
          <w:lang w:val="fi-FI"/>
        </w:rPr>
        <w:t>.</w:t>
      </w:r>
    </w:p>
    <w:p w14:paraId="5E471088" w14:textId="27773212" w:rsidR="00F40BAB" w:rsidRPr="003621A8" w:rsidRDefault="00FD6EDB" w:rsidP="00FD6EDB">
      <w:pPr>
        <w:rPr>
          <w:rFonts w:ascii="Calibri" w:hAnsi="Calibri" w:cstheme="minorHAnsi"/>
          <w:i/>
          <w:sz w:val="22"/>
          <w:szCs w:val="22"/>
          <w:lang w:val="fi-FI"/>
        </w:rPr>
      </w:pPr>
      <w:r w:rsidRPr="003621A8">
        <w:rPr>
          <w:rFonts w:ascii="Calibri" w:hAnsi="Calibri" w:cstheme="minorHAnsi"/>
          <w:i/>
          <w:sz w:val="22"/>
          <w:szCs w:val="22"/>
          <w:lang w:val="fi-FI"/>
        </w:rPr>
        <w:t>3. Ringet</w:t>
      </w:r>
      <w:r w:rsidR="0014434F">
        <w:rPr>
          <w:rFonts w:ascii="Calibri" w:hAnsi="Calibri" w:cstheme="minorHAnsi"/>
          <w:i/>
          <w:sz w:val="22"/>
          <w:szCs w:val="22"/>
          <w:lang w:val="fi-FI"/>
        </w:rPr>
        <w:t>en</w:t>
      </w:r>
      <w:r w:rsidRPr="003621A8">
        <w:rPr>
          <w:rFonts w:ascii="Calibri" w:hAnsi="Calibri" w:cstheme="minorHAnsi"/>
          <w:i/>
          <w:sz w:val="22"/>
          <w:szCs w:val="22"/>
          <w:lang w:val="fi-FI"/>
        </w:rPr>
        <w:t xml:space="preserve"> Kilpailusäännöt 20</w:t>
      </w:r>
      <w:r w:rsidR="0014434F">
        <w:rPr>
          <w:rFonts w:ascii="Calibri" w:hAnsi="Calibri" w:cstheme="minorHAnsi"/>
          <w:i/>
          <w:sz w:val="22"/>
          <w:szCs w:val="22"/>
          <w:lang w:val="fi-FI"/>
        </w:rPr>
        <w:t>2</w:t>
      </w:r>
      <w:r w:rsidR="000A0091">
        <w:rPr>
          <w:rFonts w:ascii="Calibri" w:hAnsi="Calibri" w:cstheme="minorHAnsi"/>
          <w:i/>
          <w:sz w:val="22"/>
          <w:szCs w:val="22"/>
          <w:lang w:val="fi-FI"/>
        </w:rPr>
        <w:t>5</w:t>
      </w:r>
      <w:r w:rsidRPr="003621A8">
        <w:rPr>
          <w:rFonts w:ascii="Calibri" w:hAnsi="Calibri" w:cstheme="minorHAnsi"/>
          <w:i/>
          <w:sz w:val="22"/>
          <w:szCs w:val="22"/>
          <w:lang w:val="fi-FI"/>
        </w:rPr>
        <w:t xml:space="preserve"> - </w:t>
      </w:r>
      <w:r w:rsidR="002525A4">
        <w:rPr>
          <w:rFonts w:ascii="Calibri" w:hAnsi="Calibri" w:cstheme="minorHAnsi"/>
          <w:i/>
          <w:sz w:val="22"/>
          <w:szCs w:val="22"/>
          <w:lang w:val="fi-FI"/>
        </w:rPr>
        <w:t>20</w:t>
      </w:r>
      <w:r w:rsidR="0014434F">
        <w:rPr>
          <w:rFonts w:ascii="Calibri" w:hAnsi="Calibri" w:cstheme="minorHAnsi"/>
          <w:i/>
          <w:sz w:val="22"/>
          <w:szCs w:val="22"/>
          <w:lang w:val="fi-FI"/>
        </w:rPr>
        <w:t>2</w:t>
      </w:r>
      <w:r w:rsidR="000A0091">
        <w:rPr>
          <w:rFonts w:ascii="Calibri" w:hAnsi="Calibri" w:cstheme="minorHAnsi"/>
          <w:i/>
          <w:sz w:val="22"/>
          <w:szCs w:val="22"/>
          <w:lang w:val="fi-FI"/>
        </w:rPr>
        <w:t>6</w:t>
      </w:r>
      <w:r w:rsidRPr="003621A8">
        <w:rPr>
          <w:rFonts w:ascii="Calibri" w:hAnsi="Calibri" w:cstheme="minorHAnsi"/>
          <w:i/>
          <w:sz w:val="22"/>
          <w:szCs w:val="22"/>
          <w:lang w:val="fi-FI"/>
        </w:rPr>
        <w:t xml:space="preserve"> otetaan käyttöön 1.5.20</w:t>
      </w:r>
      <w:r w:rsidR="0014434F">
        <w:rPr>
          <w:rFonts w:ascii="Calibri" w:hAnsi="Calibri" w:cstheme="minorHAnsi"/>
          <w:i/>
          <w:sz w:val="22"/>
          <w:szCs w:val="22"/>
          <w:lang w:val="fi-FI"/>
        </w:rPr>
        <w:t>2</w:t>
      </w:r>
      <w:r w:rsidR="000A0091">
        <w:rPr>
          <w:rFonts w:ascii="Calibri" w:hAnsi="Calibri" w:cstheme="minorHAnsi"/>
          <w:i/>
          <w:sz w:val="22"/>
          <w:szCs w:val="22"/>
          <w:lang w:val="fi-FI"/>
        </w:rPr>
        <w:t>5</w:t>
      </w:r>
      <w:r w:rsidR="002525A4">
        <w:rPr>
          <w:rFonts w:ascii="Calibri" w:hAnsi="Calibri" w:cstheme="minorHAnsi"/>
          <w:i/>
          <w:sz w:val="22"/>
          <w:szCs w:val="22"/>
          <w:lang w:val="fi-FI"/>
        </w:rPr>
        <w:t>.</w:t>
      </w:r>
    </w:p>
    <w:p w14:paraId="5E471089" w14:textId="77777777" w:rsidR="00FD6EDB" w:rsidRPr="003621A8" w:rsidRDefault="00FD6EDB">
      <w:pPr>
        <w:rPr>
          <w:b/>
          <w:sz w:val="22"/>
          <w:szCs w:val="22"/>
          <w:lang w:val="fi-FI"/>
        </w:rPr>
      </w:pPr>
    </w:p>
    <w:p w14:paraId="5E47108A" w14:textId="77777777" w:rsidR="00FD6EDB" w:rsidRPr="003621A8" w:rsidRDefault="00FD6EDB">
      <w:pPr>
        <w:rPr>
          <w:b/>
          <w:sz w:val="22"/>
          <w:szCs w:val="22"/>
          <w:lang w:val="fi-FI"/>
        </w:rPr>
      </w:pPr>
    </w:p>
    <w:p w14:paraId="5E47108B" w14:textId="77777777" w:rsidR="004947EA" w:rsidRPr="003621A8" w:rsidRDefault="004947EA">
      <w:pPr>
        <w:rPr>
          <w:b/>
          <w:lang w:val="fi-FI"/>
        </w:rPr>
      </w:pPr>
      <w:r w:rsidRPr="003621A8">
        <w:rPr>
          <w:b/>
          <w:lang w:val="fi-FI"/>
        </w:rPr>
        <w:t>Esittäjätaho (seura, alue, tms.):</w:t>
      </w:r>
    </w:p>
    <w:p w14:paraId="5E47108C" w14:textId="77777777" w:rsidR="00FD6EDB" w:rsidRPr="003621A8" w:rsidRDefault="00605AD6">
      <w:pPr>
        <w:rPr>
          <w:b/>
          <w:lang w:val="fi-FI"/>
        </w:rPr>
      </w:pPr>
      <w:r>
        <w:rPr>
          <w:b/>
          <w:noProof/>
          <w:lang w:val="fi-FI" w:eastAsia="fi-FI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47109E" wp14:editId="5E47109F">
                <wp:simplePos x="0" y="0"/>
                <wp:positionH relativeFrom="column">
                  <wp:posOffset>13335</wp:posOffset>
                </wp:positionH>
                <wp:positionV relativeFrom="paragraph">
                  <wp:posOffset>60325</wp:posOffset>
                </wp:positionV>
                <wp:extent cx="6048375" cy="287020"/>
                <wp:effectExtent l="13335" t="12700" r="5715" b="6350"/>
                <wp:wrapSquare wrapText="bothSides"/>
                <wp:docPr id="6" name="Tekstiruut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710AA" w14:textId="77777777" w:rsidR="00FD6EDB" w:rsidRDefault="00FD6EDB">
                            <w:permStart w:id="189276722" w:edGrp="everyone"/>
                            <w:permEnd w:id="18927672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7109E" id="_x0000_t202" coordsize="21600,21600" o:spt="202" path="m,l,21600r21600,l21600,xe">
                <v:stroke joinstyle="miter"/>
                <v:path gradientshapeok="t" o:connecttype="rect"/>
              </v:shapetype>
              <v:shape id="Tekstiruutu 6" o:spid="_x0000_s1026" type="#_x0000_t202" style="position:absolute;margin-left:1.05pt;margin-top:4.75pt;width:476.25pt;height: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1TWFwIAACsEAAAOAAAAZHJzL2Uyb0RvYy54bWysU9tu2zAMfR+wfxD0vtjJkjY14hRdugwD&#10;ugvQ7QMUWY6FyaJGKbGzry8lJ2nQbS/D9CBQInVIHh4tbvvWsL1Cr8GWfDzKOVNWQqXttuTfv63f&#10;zDnzQdhKGLCq5Afl+e3y9atF5wo1gQZMpZARiPVF50rehOCKLPOyUa3wI3DKkrMGbEWgI26zCkVH&#10;6K3JJnl+lXWAlUOQynu6vR+cfJnw61rJ8KWuvQrMlJxqC2nHtG/ini0XotiicI2WxzLEP1TRCm0p&#10;6RnqXgTBdqh/g2q1RPBQh5GENoO61lKlHqibcf6im8dGOJV6IXK8O9Pk/x+s/Lx/dF+Rhf4d9DTA&#10;1IR3DyB/eGZh1Qi7VXeI0DVKVJR4HCnLOueL49NItS98BNl0n6CiIYtdgATU19hGVqhPRug0gMOZ&#10;dNUHJunyKp/O317POJPkm8yv80maSiaK02uHPnxQ0LJolBxpqAld7B98iNWI4hQSk3kwulprY9IB&#10;t5uVQbYXJIB1WqmBF2HGsq7kN7PJbCDgrxB5Wn+CaHUgJRvdlnx+DhJFpO29rZLOgtBmsKlkY488&#10;RuoGEkO/6Skw8rmB6kCMIgyKpR9GRgP4i7OO1Fpy/3MnUHFmPlqays14Oo3yTofp7Jo4ZHjp2Vx6&#10;hJUEVfLA2WCuwvAldg71tqFMJx3c0STXOpH8XNWxblJk4v74e6LkL88p6vmPL58AAAD//wMAUEsD&#10;BBQABgAIAAAAIQCROwOC3QAAAAYBAAAPAAAAZHJzL2Rvd25yZXYueG1sTI7BTsMwEETvSPyDtUjc&#10;qNOqKTTNpkJUPVMKEurNibdx1HgdYjdN+XrMCY6jGb15+Xq0rRio941jhOkkAUFcOd1wjfDxvn14&#10;AuGDYq1ax4RwJQ/r4vYmV5l2F36jYR9qESHsM4VgQugyKX1lyCo/cR1x7I6utyrE2NdS9+oS4baV&#10;syRZSKsajg9GdfRiqDrtzxbBb3ZfXXXclSejr9+vmyGtPrcHxPu78XkFItAY/sbwqx/VoYhOpTuz&#10;9qJFmE3jEGGZgojtMp0vQJQI6fwRZJHL//rFDwAAAP//AwBQSwECLQAUAAYACAAAACEAtoM4kv4A&#10;AADhAQAAEwAAAAAAAAAAAAAAAAAAAAAAW0NvbnRlbnRfVHlwZXNdLnhtbFBLAQItABQABgAIAAAA&#10;IQA4/SH/1gAAAJQBAAALAAAAAAAAAAAAAAAAAC8BAABfcmVscy8ucmVsc1BLAQItABQABgAIAAAA&#10;IQAhh1TWFwIAACsEAAAOAAAAAAAAAAAAAAAAAC4CAABkcnMvZTJvRG9jLnhtbFBLAQItABQABgAI&#10;AAAAIQCROwOC3QAAAAYBAAAPAAAAAAAAAAAAAAAAAHEEAABkcnMvZG93bnJldi54bWxQSwUGAAAA&#10;AAQABADzAAAAewUAAAAA&#10;">
                <v:textbox style="mso-fit-shape-to-text:t">
                  <w:txbxContent>
                    <w:p w14:paraId="5E4710AA" w14:textId="77777777" w:rsidR="00FD6EDB" w:rsidRDefault="00FD6EDB">
                      <w:permStart w:id="189276722" w:edGrp="everyone"/>
                      <w:permEnd w:id="189276722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47108D" w14:textId="77777777" w:rsidR="004947EA" w:rsidRDefault="004947EA">
      <w:pPr>
        <w:rPr>
          <w:i/>
          <w:lang w:val="fi-FI"/>
        </w:rPr>
      </w:pPr>
      <w:r w:rsidRPr="00FD6EDB">
        <w:rPr>
          <w:lang w:val="fi-FI"/>
        </w:rPr>
        <w:t xml:space="preserve">Kirjoita uusi tai muutettu sääntökappale </w:t>
      </w:r>
      <w:r w:rsidR="00241352" w:rsidRPr="00FD6EDB">
        <w:rPr>
          <w:lang w:val="fi-FI"/>
        </w:rPr>
        <w:t xml:space="preserve">alla olevaan kenttään </w:t>
      </w:r>
      <w:r w:rsidRPr="00FD6EDB">
        <w:rPr>
          <w:lang w:val="fi-FI"/>
        </w:rPr>
        <w:t xml:space="preserve">kuten se tulisi muutoksen jälkeen sääntökirjassa olemaan. </w:t>
      </w:r>
      <w:r w:rsidRPr="003621A8">
        <w:rPr>
          <w:lang w:val="fi-FI"/>
        </w:rPr>
        <w:t>Jos säännöstä tulee poistaa jotain, merkkaa tämä yliviivattuna. Muista numeroida kappale käyttäen sääntökirjan nykynumerointia.</w:t>
      </w:r>
      <w:r w:rsidR="00241352" w:rsidRPr="003621A8">
        <w:rPr>
          <w:lang w:val="fi-FI"/>
        </w:rPr>
        <w:t xml:space="preserve"> Yhdellä kaavakkeella voi esittää useita muutoksia, kunhan eri muutoskohdat on eroteltu toisistaan selkeästi numerointia hyväksikäyttäen. </w:t>
      </w:r>
      <w:r w:rsidR="00FD6EDB" w:rsidRPr="003621A8">
        <w:rPr>
          <w:i/>
          <w:lang w:val="fi-FI"/>
        </w:rPr>
        <w:t>Laatikko suurenee kun kirjoitat siihen.</w:t>
      </w:r>
    </w:p>
    <w:p w14:paraId="5E47108E" w14:textId="77777777" w:rsidR="00605AD6" w:rsidRPr="00605AD6" w:rsidRDefault="00605AD6">
      <w:pPr>
        <w:rPr>
          <w:lang w:val="fi-FI"/>
        </w:rPr>
      </w:pPr>
    </w:p>
    <w:p w14:paraId="5E47108F" w14:textId="77777777" w:rsidR="00241352" w:rsidRPr="003621A8" w:rsidRDefault="004947EA" w:rsidP="00FD6EDB">
      <w:pPr>
        <w:rPr>
          <w:b/>
          <w:lang w:val="fi-FI"/>
        </w:rPr>
      </w:pPr>
      <w:r w:rsidRPr="003621A8">
        <w:rPr>
          <w:b/>
          <w:lang w:val="fi-FI"/>
        </w:rPr>
        <w:t>Sääntömuutosesitys:</w:t>
      </w:r>
    </w:p>
    <w:p w14:paraId="5E471090" w14:textId="77777777" w:rsidR="00FD6EDB" w:rsidRPr="003621A8" w:rsidRDefault="00605AD6" w:rsidP="00FD6EDB">
      <w:pPr>
        <w:rPr>
          <w:b/>
          <w:lang w:val="fi-FI"/>
        </w:rPr>
      </w:pPr>
      <w:r>
        <w:rPr>
          <w:noProof/>
          <w:lang w:val="fi-FI" w:eastAsia="fi-FI" w:bidi="ar-SA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E4710A0" wp14:editId="5E4710A1">
                <wp:simplePos x="0" y="0"/>
                <wp:positionH relativeFrom="column">
                  <wp:posOffset>13335</wp:posOffset>
                </wp:positionH>
                <wp:positionV relativeFrom="paragraph">
                  <wp:posOffset>70485</wp:posOffset>
                </wp:positionV>
                <wp:extent cx="6048375" cy="287020"/>
                <wp:effectExtent l="13335" t="13335" r="5715" b="13970"/>
                <wp:wrapSquare wrapText="bothSides"/>
                <wp:docPr id="5" name="Tekstiruut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710AB" w14:textId="77777777" w:rsidR="00FD6EDB" w:rsidRDefault="00FD6EDB" w:rsidP="00FD6EDB">
                            <w:permStart w:id="624309685" w:edGrp="everyone"/>
                            <w:permEnd w:id="62430968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710A0" id="Tekstiruutu 5" o:spid="_x0000_s1027" type="#_x0000_t202" style="position:absolute;margin-left:1.05pt;margin-top:5.55pt;width:476.25pt;height:22.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iuMGgIAADIEAAAOAAAAZHJzL2Uyb0RvYy54bWysU9tu2zAMfR+wfxD0vtjJkjY14hRdugwD&#10;ugvQ7QMUWY6FyaJGKbGzry8lJ2nQbS/D9CCQInVEHh4tbvvWsL1Cr8GWfDzKOVNWQqXttuTfv63f&#10;zDnzQdhKGLCq5Afl+e3y9atF5wo1gQZMpZARiPVF50rehOCKLPOyUa3wI3DKUrAGbEUgF7dZhaIj&#10;9NZkkzy/yjrAyiFI5T2d3g9Bvkz4da1k+FLXXgVmSk61hbRj2jdxz5YLUWxRuEbLYxniH6pohbb0&#10;6BnqXgTBdqh/g2q1RPBQh5GENoO61lKlHqibcf6im8dGOJV6IXK8O9Pk/x+s/Lx/dF+Rhf4d9DTA&#10;1IR3DyB/eGZh1Qi7VXeI0DVKVPTwOFKWdc4Xx6uRal/4CLLpPkFFQxa7AAmor7GNrFCfjNBpAIcz&#10;6aoPTNLhVT6dv72ecSYpNplf55M0lUwUp9sOffigoGXRKDnSUBO62D/4EKsRxSklPubB6GqtjUkO&#10;bjcrg2wvSADrtFIDL9KMZV3Jb2aT2UDAXyHytP4E0epASja6Lfn8nCSKSNt7WyWdBaHNYFPJxh55&#10;jNQNJIZ+0zNdHUmOtG6gOhCxCINw6aOR0QD+4qwj0Zbc/9wJVJyZj5aGczOeTqPKkzOdXROVDC8j&#10;m8uIsJKgSh44G8xVGH7GzqHeNvTSSQ53NNC1Tlw/V3Usn4SZRnD8RFH5l37Kev7qyycAAAD//wMA&#10;UEsDBBQABgAIAAAAIQDqxp583QAAAAcBAAAPAAAAZHJzL2Rvd25yZXYueG1sTI7BTsMwEETvSPyD&#10;tUjcqJNCIghxKkTVM6UgIW5OvI2jxusQu2nK17Oc4DTamdHsK1ez68WEY+g8KUgXCQikxpuOWgXv&#10;b5ubexAhajK694QKzhhgVV1elLow/kSvOO1iK3iEQqEV2BiHQsrQWHQ6LPyAxNnej05HPsdWmlGf&#10;eNz1cpkkuXS6I/5g9YDPFpvD7ugUhPX2a2j22/pgzfn7ZT1lzcfmU6nrq/npEUTEOf6V4Ref0aFi&#10;ptofyQTRK1imXGQ7ZeX4IbvLQdQKsvwWZFXK//zVDwAAAP//AwBQSwECLQAUAAYACAAAACEAtoM4&#10;kv4AAADhAQAAEwAAAAAAAAAAAAAAAAAAAAAAW0NvbnRlbnRfVHlwZXNdLnhtbFBLAQItABQABgAI&#10;AAAAIQA4/SH/1gAAAJQBAAALAAAAAAAAAAAAAAAAAC8BAABfcmVscy8ucmVsc1BLAQItABQABgAI&#10;AAAAIQAkAiuMGgIAADIEAAAOAAAAAAAAAAAAAAAAAC4CAABkcnMvZTJvRG9jLnhtbFBLAQItABQA&#10;BgAIAAAAIQDqxp583QAAAAcBAAAPAAAAAAAAAAAAAAAAAHQEAABkcnMvZG93bnJldi54bWxQSwUG&#10;AAAAAAQABADzAAAAfgUAAAAA&#10;">
                <v:textbox style="mso-fit-shape-to-text:t">
                  <w:txbxContent>
                    <w:p w14:paraId="5E4710AB" w14:textId="77777777" w:rsidR="00FD6EDB" w:rsidRDefault="00FD6EDB" w:rsidP="00FD6EDB">
                      <w:permStart w:id="624309685" w:edGrp="everyone"/>
                      <w:permEnd w:id="624309685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471091" w14:textId="77777777" w:rsidR="00241352" w:rsidRPr="003621A8" w:rsidRDefault="00241352" w:rsidP="004947EA">
      <w:pPr>
        <w:rPr>
          <w:lang w:val="fi-FI"/>
        </w:rPr>
      </w:pPr>
      <w:r w:rsidRPr="00FD6EDB">
        <w:rPr>
          <w:lang w:val="fi-FI"/>
        </w:rPr>
        <w:t xml:space="preserve">Seuraavaan kenttään tulee kirjata perustelut kyseiselle sääntömuutosesitykselle. </w:t>
      </w:r>
      <w:r w:rsidRPr="003621A8">
        <w:rPr>
          <w:lang w:val="fi-FI"/>
        </w:rPr>
        <w:t xml:space="preserve">Perustelut ovat pakolliset. </w:t>
      </w:r>
      <w:r w:rsidRPr="00FD6EDB">
        <w:rPr>
          <w:lang w:val="fi-FI"/>
        </w:rPr>
        <w:t>Jos esityksiä on useita</w:t>
      </w:r>
      <w:r w:rsidR="007807F5" w:rsidRPr="00FD6EDB">
        <w:rPr>
          <w:lang w:val="fi-FI"/>
        </w:rPr>
        <w:t>,</w:t>
      </w:r>
      <w:r w:rsidRPr="00FD6EDB">
        <w:rPr>
          <w:lang w:val="fi-FI"/>
        </w:rPr>
        <w:t xml:space="preserve"> muista käyttää numerointia yhdistämään perustelu kyseiseen sääntömuutosesitykseen.</w:t>
      </w:r>
      <w:r w:rsidR="00FD6EDB" w:rsidRPr="00FD6EDB">
        <w:rPr>
          <w:lang w:val="fi-FI"/>
        </w:rPr>
        <w:t xml:space="preserve"> </w:t>
      </w:r>
      <w:r w:rsidR="00FD6EDB" w:rsidRPr="003621A8">
        <w:rPr>
          <w:i/>
          <w:lang w:val="fi-FI"/>
        </w:rPr>
        <w:t>Laatikko suurenee kun kirjoitat siihen.</w:t>
      </w:r>
    </w:p>
    <w:p w14:paraId="5E471092" w14:textId="77777777" w:rsidR="00241352" w:rsidRPr="003621A8" w:rsidRDefault="00241352" w:rsidP="00FD6EDB">
      <w:pPr>
        <w:rPr>
          <w:b/>
          <w:lang w:val="fi-FI"/>
        </w:rPr>
      </w:pPr>
      <w:r w:rsidRPr="003621A8">
        <w:rPr>
          <w:b/>
          <w:lang w:val="fi-FI"/>
        </w:rPr>
        <w:t>Perustelut:</w:t>
      </w:r>
    </w:p>
    <w:p w14:paraId="5E471093" w14:textId="77777777" w:rsidR="00FD6EDB" w:rsidRPr="003621A8" w:rsidRDefault="00605AD6" w:rsidP="00FD6EDB">
      <w:pPr>
        <w:rPr>
          <w:b/>
          <w:lang w:val="fi-FI"/>
        </w:rPr>
      </w:pPr>
      <w:r>
        <w:rPr>
          <w:b/>
          <w:noProof/>
          <w:lang w:val="fi-FI" w:eastAsia="fi-FI" w:bidi="ar-S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E4710A2" wp14:editId="5E4710A3">
                <wp:simplePos x="0" y="0"/>
                <wp:positionH relativeFrom="column">
                  <wp:posOffset>13335</wp:posOffset>
                </wp:positionH>
                <wp:positionV relativeFrom="paragraph">
                  <wp:posOffset>34925</wp:posOffset>
                </wp:positionV>
                <wp:extent cx="6048375" cy="287020"/>
                <wp:effectExtent l="13335" t="6350" r="5715" b="11430"/>
                <wp:wrapSquare wrapText="bothSides"/>
                <wp:docPr id="4" name="Tekstiruut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710AC" w14:textId="77777777" w:rsidR="00FD6EDB" w:rsidRDefault="00FD6EDB" w:rsidP="00FD6EDB">
                            <w:permStart w:id="1844399975" w:edGrp="everyone"/>
                            <w:permEnd w:id="184439997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710A2" id="Tekstiruutu 4" o:spid="_x0000_s1028" type="#_x0000_t202" style="position:absolute;margin-left:1.05pt;margin-top:2.75pt;width:476.25pt;height:22.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0ViGwIAADIEAAAOAAAAZHJzL2Uyb0RvYy54bWysU9tu2zAMfR+wfxD0vtjJkjY14hRdugwD&#10;ugvQ7QMUWY6FyaJGKbGzry8lJ2nQbS/D9CBQInVIHh4tbvvWsL1Cr8GWfDzKOVNWQqXttuTfv63f&#10;zDnzQdhKGLCq5Afl+e3y9atF5wo1gQZMpZARiPVF50rehOCKLPOyUa3wI3DKkrMGbEWgI26zCkVH&#10;6K3JJnl+lXWAlUOQynu6vR+cfJnw61rJ8KWuvQrMlJxqC2nHtG/ini0XotiicI2WxzLEP1TRCm0p&#10;6RnqXgTBdqh/g2q1RPBQh5GENoO61lKlHqibcf6im8dGOJV6IXK8O9Pk/x+s/Lx/dF+Rhf4d9DTA&#10;1IR3DyB/eGZh1Qi7VXeI0DVKVJR4HCnLOueL49NItS98BNl0n6CiIYtdgATU19hGVqhPRug0gMOZ&#10;dNUHJunyKp/O317POJPkm8yv80maSiaK02uHPnxQ0LJolBxpqAld7B98iNWI4hQSk3kwulprY9IB&#10;t5uVQbYXJIB1WqmBF2HGsq7kN7PJbCDgrxB5Wn+CaHUgJRvdlnx+DhJFpO29rZLOgtBmsKlkY488&#10;RuoGEkO/6ZmuiIaYINK6gepAxCIMwqWPRkYD+IuzjkRbcv9zJ1BxZj5aGs7NeDqNKk+H6eyaqGR4&#10;6dlceoSVBFXywNlgrsLwM3YO9bahTCc53NFA1zpx/VzVsXwSZhrB8RNF5V+eU9TzV18+AQAA//8D&#10;AFBLAwQUAAYACAAAACEACSsbftsAAAAGAQAADwAAAGRycy9kb3ducmV2LnhtbEyOwU7DMBBE70j8&#10;g7VI3KjTihQIcSpE1TOlICFujr2No8brELtpyteznOA4mtGbV64m34kRh9gGUjCfZSCQTLAtNQre&#10;3zY39yBi0mR1FwgVnDHCqrq8KHVhw4lecdylRjCEYqEVuJT6QspoHHodZ6FH4m4fBq8Tx6GRdtAn&#10;hvtOLrJsKb1uiR+c7vHZoTnsjl5BXG+/erPf1gdnz98v6zE3H5tPpa6vpqdHEAmn9DeGX31Wh4qd&#10;6nAkG0WnYDHnoYI8B8HtQ367BFFzzu5AVqX8r1/9AAAA//8DAFBLAQItABQABgAIAAAAIQC2gziS&#10;/gAAAOEBAAATAAAAAAAAAAAAAAAAAAAAAABbQ29udGVudF9UeXBlc10ueG1sUEsBAi0AFAAGAAgA&#10;AAAhADj9If/WAAAAlAEAAAsAAAAAAAAAAAAAAAAALwEAAF9yZWxzLy5yZWxzUEsBAi0AFAAGAAgA&#10;AAAhAIXXRWIbAgAAMgQAAA4AAAAAAAAAAAAAAAAALgIAAGRycy9lMm9Eb2MueG1sUEsBAi0AFAAG&#10;AAgAAAAhAAkrG37bAAAABgEAAA8AAAAAAAAAAAAAAAAAdQQAAGRycy9kb3ducmV2LnhtbFBLBQYA&#10;AAAABAAEAPMAAAB9BQAAAAA=&#10;">
                <v:textbox style="mso-fit-shape-to-text:t">
                  <w:txbxContent>
                    <w:p w14:paraId="5E4710AC" w14:textId="77777777" w:rsidR="00FD6EDB" w:rsidRDefault="00FD6EDB" w:rsidP="00FD6EDB">
                      <w:permStart w:id="1844399975" w:edGrp="everyone"/>
                      <w:permEnd w:id="1844399975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471094" w14:textId="77777777" w:rsidR="00F40BAB" w:rsidRPr="003621A8" w:rsidRDefault="00605AD6" w:rsidP="004947EA">
      <w:pPr>
        <w:rPr>
          <w:lang w:val="fi-FI"/>
        </w:rPr>
      </w:pPr>
      <w:r>
        <w:rPr>
          <w:b/>
          <w:noProof/>
          <w:lang w:val="fi-FI" w:eastAsia="fi-FI" w:bidi="ar-SA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E4710A4" wp14:editId="5E4710A5">
                <wp:simplePos x="0" y="0"/>
                <wp:positionH relativeFrom="column">
                  <wp:posOffset>1823085</wp:posOffset>
                </wp:positionH>
                <wp:positionV relativeFrom="paragraph">
                  <wp:posOffset>168910</wp:posOffset>
                </wp:positionV>
                <wp:extent cx="2752725" cy="287020"/>
                <wp:effectExtent l="13335" t="6985" r="5715" b="10795"/>
                <wp:wrapSquare wrapText="bothSides"/>
                <wp:docPr id="3" name="Tekstiruut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710AD" w14:textId="77777777" w:rsidR="00FD6EDB" w:rsidRDefault="00FD6EDB" w:rsidP="00FD6EDB">
                            <w:permStart w:id="1487615268" w:edGrp="everyone"/>
                            <w:permEnd w:id="148761526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710A4" id="Tekstiruutu 3" o:spid="_x0000_s1029" type="#_x0000_t202" style="position:absolute;margin-left:143.55pt;margin-top:13.3pt;width:216.75pt;height:22.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4y6GQIAADIEAAAOAAAAZHJzL2Uyb0RvYy54bWysU9uO0zAQfUfiHyy/06Shpd2o6WrpUoS0&#10;XKSFD3Adp7FwPGbsNilfz9i9bLUgHhB+sMae8ZmZM8eL26EzbK/Qa7AVH49yzpSVUGu7rfi3r+tX&#10;c858ELYWBqyq+EF5frt8+WLRu1IV0IKpFTICsb7sXcXbEFyZZV62qhN+BE5ZcjaAnQh0xG1Wo+gJ&#10;vTNZkedvsh6wdghSeU+390cnXyb8plEyfG4arwIzFafaQtox7Zu4Z8uFKLcoXKvlqQzxD1V0QltK&#10;eoG6F0GwHerfoDotETw0YSShy6BptFSpB+pmnD/r5rEVTqVeiBzvLjT5/wcrP+0f3RdkYXgLAw0w&#10;NeHdA8jvnllYtcJu1R0i9K0SNSUeR8qy3vny9DRS7UsfQTb9R6hpyGIXIAENDXaRFeqTEToN4HAh&#10;XQ2BSbosZtNiVkw5k+Qr5rO8SFPJRHl+7dCH9wo6Fo2KIw01oYv9gw+xGlGeQ2IyD0bXa21MOuB2&#10;szLI9oIEsE4rNfAszFjWV/xmSnX8HSJP608QnQ6kZKO7is8vQaKMtL2zddJZENocbSrZ2BOPkboj&#10;iWHYDEzXFX8dE0RaN1AfiFiEo3Dpo5HRAv7krCfRVtz/2AlUnJkPloZzM55MosrTYTKdEZUMrz2b&#10;a4+wkqAqHjg7mqtw/Bk7h3rbUqazHO5ooGuduH6q6lQ+CTON4PSJovKvzynq6asvfwEAAP//AwBQ&#10;SwMEFAAGAAgAAAAhAI2skRTeAAAACQEAAA8AAABkcnMvZG93bnJldi54bWxMj8FOwzAMhu9Ie4fI&#10;k7ixtJXoqtJ0Qkw7M8YkxC1NvKZak5Qm6zqeHnOC22f51+/P1Wa2PZtwDJ13AtJVAgyd8rpzrYDj&#10;++6hABaidFr23qGAGwbY1Iu7SpbaX90bTofYMipxoZQCTIxDyXlQBq0MKz+go93Jj1ZGGseW61Fe&#10;qdz2PEuSnFvZObpg5IAvBtX5cLECwnb/NajTvjkbfft+3U6P6mP3KcT9cn5+AhZxjn9h+NUndajJ&#10;qfEXpwPrBWTFOqUoQZ4Do8A6SwgagrQAXlf8/wf1DwAAAP//AwBQSwECLQAUAAYACAAAACEAtoM4&#10;kv4AAADhAQAAEwAAAAAAAAAAAAAAAAAAAAAAW0NvbnRlbnRfVHlwZXNdLnhtbFBLAQItABQABgAI&#10;AAAAIQA4/SH/1gAAAJQBAAALAAAAAAAAAAAAAAAAAC8BAABfcmVscy8ucmVsc1BLAQItABQABgAI&#10;AAAAIQCzJ4y6GQIAADIEAAAOAAAAAAAAAAAAAAAAAC4CAABkcnMvZTJvRG9jLnhtbFBLAQItABQA&#10;BgAIAAAAIQCNrJEU3gAAAAkBAAAPAAAAAAAAAAAAAAAAAHMEAABkcnMvZG93bnJldi54bWxQSwUG&#10;AAAAAAQABADzAAAAfgUAAAAA&#10;">
                <v:textbox style="mso-fit-shape-to-text:t">
                  <w:txbxContent>
                    <w:p w14:paraId="5E4710AD" w14:textId="77777777" w:rsidR="00FD6EDB" w:rsidRDefault="00FD6EDB" w:rsidP="00FD6EDB">
                      <w:permStart w:id="1487615268" w:edGrp="everyone"/>
                      <w:permEnd w:id="1487615268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471095" w14:textId="77777777" w:rsidR="007807F5" w:rsidRPr="00FD6EDB" w:rsidRDefault="007807F5" w:rsidP="00F40BAB">
      <w:pPr>
        <w:ind w:left="1304"/>
        <w:rPr>
          <w:lang w:val="fi-FI"/>
        </w:rPr>
      </w:pPr>
      <w:r w:rsidRPr="00FD6EDB">
        <w:rPr>
          <w:b/>
          <w:lang w:val="fi-FI"/>
        </w:rPr>
        <w:t>Päivämäärä:</w:t>
      </w:r>
      <w:r w:rsidR="00FD6EDB" w:rsidRPr="00FD6EDB">
        <w:rPr>
          <w:b/>
          <w:lang w:val="fi-FI"/>
        </w:rPr>
        <w:t xml:space="preserve"> </w:t>
      </w:r>
    </w:p>
    <w:p w14:paraId="5E471096" w14:textId="77777777" w:rsidR="00FD6EDB" w:rsidRPr="00FD6EDB" w:rsidRDefault="00FD6EDB" w:rsidP="00F40BAB">
      <w:pPr>
        <w:ind w:left="1304"/>
        <w:rPr>
          <w:lang w:val="fi-FI"/>
        </w:rPr>
      </w:pPr>
    </w:p>
    <w:p w14:paraId="5E471097" w14:textId="77777777" w:rsidR="004947EA" w:rsidRPr="00FD6EDB" w:rsidRDefault="004947EA" w:rsidP="00F40BAB">
      <w:pPr>
        <w:ind w:left="1304"/>
        <w:rPr>
          <w:b/>
          <w:lang w:val="fi-FI"/>
        </w:rPr>
      </w:pPr>
      <w:r w:rsidRPr="00FD6EDB">
        <w:rPr>
          <w:b/>
          <w:lang w:val="fi-FI"/>
        </w:rPr>
        <w:t>Allekirjoitus (esittäjätahon valtuuttama henkilö</w:t>
      </w:r>
      <w:r w:rsidR="00241352" w:rsidRPr="00FD6EDB">
        <w:rPr>
          <w:b/>
          <w:lang w:val="fi-FI"/>
        </w:rPr>
        <w:t>)</w:t>
      </w:r>
      <w:r w:rsidRPr="00FD6EDB">
        <w:rPr>
          <w:b/>
          <w:lang w:val="fi-FI"/>
        </w:rPr>
        <w:t>:</w:t>
      </w:r>
    </w:p>
    <w:p w14:paraId="5E471098" w14:textId="77777777" w:rsidR="00FD6EDB" w:rsidRPr="00FD6EDB" w:rsidRDefault="00605AD6" w:rsidP="00F40BAB">
      <w:pPr>
        <w:ind w:left="1304"/>
        <w:rPr>
          <w:b/>
          <w:lang w:val="fi-FI"/>
        </w:rPr>
      </w:pPr>
      <w:r>
        <w:rPr>
          <w:noProof/>
          <w:lang w:val="fi-FI" w:eastAsia="fi-FI" w:bidi="ar-SA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E4710A6" wp14:editId="5E4710A7">
                <wp:simplePos x="0" y="0"/>
                <wp:positionH relativeFrom="column">
                  <wp:posOffset>813435</wp:posOffset>
                </wp:positionH>
                <wp:positionV relativeFrom="paragraph">
                  <wp:posOffset>81915</wp:posOffset>
                </wp:positionV>
                <wp:extent cx="3762375" cy="287020"/>
                <wp:effectExtent l="13335" t="5715" r="5715" b="12065"/>
                <wp:wrapSquare wrapText="bothSides"/>
                <wp:docPr id="2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710AE" w14:textId="77777777" w:rsidR="00FD6EDB" w:rsidRDefault="00FD6EDB" w:rsidP="00FD6ED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710A6" id="Tekstiruutu 2" o:spid="_x0000_s1030" type="#_x0000_t202" style="position:absolute;left:0;text-align:left;margin-left:64.05pt;margin-top:6.45pt;width:296.25pt;height:22.6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rKTHAIAADIEAAAOAAAAZHJzL2Uyb0RvYy54bWysU9tu2zAMfR+wfxD0vjhJkyY14hRdugwD&#10;ugvQ7QNkWY6FyaJGKbG7rx8lJ2nQbS/D9CBQInVIHh6tbvvWsINCr8EWfDIac6ashErbXcG/fd2+&#10;WXLmg7CVMGBVwZ+U57fr169WncvVFBowlUJGINbnnSt4E4LLs8zLRrXCj8ApS84asBWBjrjLKhQd&#10;obcmm47H11kHWDkEqbyn2/vBydcJv66VDJ/r2qvATMGptpB2THsZ92y9EvkOhWu0PJYh/qGKVmhL&#10;Sc9Q9yIItkf9G1SrJYKHOowktBnUtZYq9UDdTMYvunlshFOpFyLHuzNN/v/Byk+HR/cFWejfQk8D&#10;TE149wDyu2cWNo2wO3WHCF2jREWJJ5GyrHM+Pz6NVPvcR5Cy+wgVDVnsAySgvsY2skJ9MkKnATyd&#10;SVd9YJIurxbX06vFnDNJvulyMZ6mqWQiP7126MN7BS2LRsGRhprQxeHBh1iNyE8hMZkHo6utNiYd&#10;cFduDLKDIAFs00oNvAgzlnUFv5lP5wMBf4UYp/UniFYHUrLRbcGX5yCRR9re2SrpLAhtBptKNvbI&#10;Y6RuIDH0Zc90VfBZTBBpLaF6ImIRBuHSRyOjAfzJWUeiLbj/sReoODMfLA3nZjKbRZWnw2y+ICoZ&#10;XnrKS4+wkqAKHjgbzE0Yfsbeod41lOkkhzsa6FYnrp+rOpZPwkwjOH6iqPzLc4p6/urrXwAAAP//&#10;AwBQSwMEFAAGAAgAAAAhABRnURXeAAAACQEAAA8AAABkcnMvZG93bnJldi54bWxMj8FuwjAQRO+V&#10;+g/WIvVWHCJBaYiDqiLOpVCp6s2JlzgiXqexCaFf3+XU3nY0T7Mz+Xp0rRiwD40nBbNpAgKp8qah&#10;WsHHYfu4BBGiJqNbT6jgigHWxf1drjPjL/SOwz7WgkMoZFqBjbHLpAyVRafD1HdI7B1973Rk2dfS&#10;9PrC4a6VaZIspNMN8QerO3y1WJ32Z6cgbHbfXXXclSdrrj9vm2FefW6/lHqYjC8rEBHH+AfDrT5X&#10;h4I7lf5MJoiWdbqcMXo7nkEw8JQmCxClgjkbssjl/wXFLwAAAP//AwBQSwECLQAUAAYACAAAACEA&#10;toM4kv4AAADhAQAAEwAAAAAAAAAAAAAAAAAAAAAAW0NvbnRlbnRfVHlwZXNdLnhtbFBLAQItABQA&#10;BgAIAAAAIQA4/SH/1gAAAJQBAAALAAAAAAAAAAAAAAAAAC8BAABfcmVscy8ucmVsc1BLAQItABQA&#10;BgAIAAAAIQA4BrKTHAIAADIEAAAOAAAAAAAAAAAAAAAAAC4CAABkcnMvZTJvRG9jLnhtbFBLAQIt&#10;ABQABgAIAAAAIQAUZ1EV3gAAAAkBAAAPAAAAAAAAAAAAAAAAAHYEAABkcnMvZG93bnJldi54bWxQ&#10;SwUGAAAAAAQABADzAAAAgQUAAAAA&#10;">
                <v:textbox style="mso-fit-shape-to-text:t">
                  <w:txbxContent>
                    <w:p w14:paraId="5E4710AE" w14:textId="77777777" w:rsidR="00FD6EDB" w:rsidRDefault="00FD6EDB" w:rsidP="00FD6EDB"/>
                  </w:txbxContent>
                </v:textbox>
                <w10:wrap type="square"/>
              </v:shape>
            </w:pict>
          </mc:Fallback>
        </mc:AlternateContent>
      </w:r>
    </w:p>
    <w:p w14:paraId="5E471099" w14:textId="77777777" w:rsidR="004947EA" w:rsidRPr="0041117D" w:rsidRDefault="004947EA" w:rsidP="00F40BAB">
      <w:pPr>
        <w:ind w:left="1304"/>
        <w:rPr>
          <w:lang w:val="fi-FI"/>
        </w:rPr>
      </w:pPr>
    </w:p>
    <w:p w14:paraId="5E47109A" w14:textId="77777777" w:rsidR="00FD6EDB" w:rsidRPr="0041117D" w:rsidRDefault="00FD6EDB" w:rsidP="00F40BAB">
      <w:pPr>
        <w:ind w:left="1304"/>
        <w:rPr>
          <w:lang w:val="fi-FI"/>
        </w:rPr>
      </w:pPr>
    </w:p>
    <w:p w14:paraId="5E47109B" w14:textId="77777777" w:rsidR="00FD6EDB" w:rsidRPr="00241352" w:rsidRDefault="00605AD6" w:rsidP="00F40BAB">
      <w:pPr>
        <w:ind w:left="1304"/>
        <w:rPr>
          <w:b/>
        </w:rPr>
      </w:pPr>
      <w:r>
        <w:rPr>
          <w:b/>
          <w:noProof/>
          <w:lang w:val="fi-FI" w:eastAsia="fi-FI" w:bidi="ar-SA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E4710A8" wp14:editId="5E4710A9">
                <wp:simplePos x="0" y="0"/>
                <wp:positionH relativeFrom="column">
                  <wp:posOffset>813435</wp:posOffset>
                </wp:positionH>
                <wp:positionV relativeFrom="paragraph">
                  <wp:posOffset>273685</wp:posOffset>
                </wp:positionV>
                <wp:extent cx="3762375" cy="287020"/>
                <wp:effectExtent l="13335" t="6985" r="5715" b="10795"/>
                <wp:wrapSquare wrapText="bothSides"/>
                <wp:docPr id="1" name="Tekstiruu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710AF" w14:textId="77777777" w:rsidR="0041117D" w:rsidRDefault="0041117D" w:rsidP="0041117D">
                            <w:permStart w:id="624910076" w:edGrp="everyone"/>
                            <w:permEnd w:id="62491007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710A8" id="Tekstiruutu 1" o:spid="_x0000_s1031" type="#_x0000_t202" style="position:absolute;left:0;text-align:left;margin-left:64.05pt;margin-top:21.55pt;width:296.25pt;height:22.6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Ed/HAIAADIEAAAOAAAAZHJzL2Uyb0RvYy54bWysU9tu2zAMfR+wfxD0vjhJkyY14hRdugwD&#10;ugvQ7QNkWY6FyaJGKbG7rx8lJ2nQbS/D9CBQInVIHh6tbvvWsINCr8EWfDIac6ashErbXcG/fd2+&#10;WXLmg7CVMGBVwZ+U57fr169WncvVFBowlUJGINbnnSt4E4LLs8zLRrXCj8ApS84asBWBjrjLKhQd&#10;obcmm47H11kHWDkEqbyn2/vBydcJv66VDJ/r2qvATMGptpB2THsZ92y9EvkOhWu0PJYh/qGKVmhL&#10;Sc9Q9yIItkf9G1SrJYKHOowktBnUtZYq9UDdTMYvunlshFOpFyLHuzNN/v/Byk+HR/cFWejfQk8D&#10;TE149wDyu2cWNo2wO3WHCF2jREWJJ5GyrHM+Pz6NVPvcR5Cy+wgVDVnsAySgvsY2skJ9MkKnATyd&#10;SVd9YJIurxbX06vFnDNJvulyMZ6mqWQiP7126MN7BS2LRsGRhprQxeHBh1iNyE8hMZkHo6utNiYd&#10;cFduDLKDIAFs00oNvAgzlnUFv5lP5wMBf4UYp/UniFYHUrLRbcGX5yCRR9re2SrpLAhtBptKNvbI&#10;Y6RuIDH0Zc90VfB5TBBpLaF6ImIRBuHSRyOjAfzJWUeiLbj/sReoODMfLA3nZjKbRZWnw2y+ICoZ&#10;XnrKS4+wkqAKHjgbzE0Yfsbeod41lOkkhzsa6FYnrp+rOpZPwkwjOH6iqPzLc4p6/urrXwAAAP//&#10;AwBQSwMEFAAGAAgAAAAhAC5JXO/fAAAACQEAAA8AAABkcnMvZG93bnJldi54bWxMj8FOwzAMhu9I&#10;vENkJG4sXQejKk0nxLQzYyAhbmnjNdUapzRZ1/H0mNM4Wb/86ffnYjW5Tow4hNaTgvksAYFUe9NS&#10;o+DjfXOXgQhRk9GdJ1RwxgCr8vqq0LnxJ3rDcRcbwSUUcq3AxtjnUobaotNh5nsk3u394HTkODTS&#10;DPrE5a6TaZIspdMt8QWre3yxWB92R6cgrLfffb3fVgdrzj+v6/Gh/tx8KXV7Mz0/gYg4xQsMf/qs&#10;DiU7Vf5IJoiOc5rNGVVwv+DJwGOaLEFUCrJsAbIs5P8Pyl8AAAD//wMAUEsBAi0AFAAGAAgAAAAh&#10;ALaDOJL+AAAA4QEAABMAAAAAAAAAAAAAAAAAAAAAAFtDb250ZW50X1R5cGVzXS54bWxQSwECLQAU&#10;AAYACAAAACEAOP0h/9YAAACUAQAACwAAAAAAAAAAAAAAAAAvAQAAX3JlbHMvLnJlbHNQSwECLQAU&#10;AAYACAAAACEAmEhHfxwCAAAyBAAADgAAAAAAAAAAAAAAAAAuAgAAZHJzL2Uyb0RvYy54bWxQSwEC&#10;LQAUAAYACAAAACEALklc798AAAAJAQAADwAAAAAAAAAAAAAAAAB2BAAAZHJzL2Rvd25yZXYueG1s&#10;UEsFBgAAAAAEAAQA8wAAAIIFAAAAAA==&#10;">
                <v:textbox style="mso-fit-shape-to-text:t">
                  <w:txbxContent>
                    <w:p w14:paraId="5E4710AF" w14:textId="77777777" w:rsidR="0041117D" w:rsidRDefault="0041117D" w:rsidP="0041117D">
                      <w:permStart w:id="624910076" w:edGrp="everyone"/>
                      <w:permEnd w:id="624910076"/>
                    </w:p>
                  </w:txbxContent>
                </v:textbox>
                <w10:wrap type="square"/>
              </v:shape>
            </w:pict>
          </mc:Fallback>
        </mc:AlternateContent>
      </w:r>
      <w:r w:rsidR="004947EA" w:rsidRPr="00241352">
        <w:rPr>
          <w:b/>
        </w:rPr>
        <w:t>Nimen selvennys:</w:t>
      </w:r>
    </w:p>
    <w:sectPr w:rsidR="00FD6EDB" w:rsidRPr="00241352" w:rsidSect="00F40BAB">
      <w:pgSz w:w="11906" w:h="16838"/>
      <w:pgMar w:top="851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waDHkVM0rKBieDScqyNlhb5H4q2fOM0Fnc/qElU6fRow6qylF+4dlmlZFeUpFo6mDys66YTvv8eNDPTcFF55yQ==" w:salt="aXb/ZmjeCmBEoV/fL8XJyQ==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7EA"/>
    <w:rsid w:val="0001400D"/>
    <w:rsid w:val="000A0091"/>
    <w:rsid w:val="0014434F"/>
    <w:rsid w:val="00241352"/>
    <w:rsid w:val="002525A4"/>
    <w:rsid w:val="00313648"/>
    <w:rsid w:val="003621A8"/>
    <w:rsid w:val="00380163"/>
    <w:rsid w:val="003C1598"/>
    <w:rsid w:val="0041117D"/>
    <w:rsid w:val="004947EA"/>
    <w:rsid w:val="004E4882"/>
    <w:rsid w:val="005B1B0A"/>
    <w:rsid w:val="00605AD6"/>
    <w:rsid w:val="00631826"/>
    <w:rsid w:val="00682E89"/>
    <w:rsid w:val="007807F5"/>
    <w:rsid w:val="007D7175"/>
    <w:rsid w:val="00824B60"/>
    <w:rsid w:val="00875C5C"/>
    <w:rsid w:val="008C7F46"/>
    <w:rsid w:val="00955869"/>
    <w:rsid w:val="00A05F54"/>
    <w:rsid w:val="00A527B9"/>
    <w:rsid w:val="00AB4C7E"/>
    <w:rsid w:val="00B002DA"/>
    <w:rsid w:val="00B234BB"/>
    <w:rsid w:val="00B4184D"/>
    <w:rsid w:val="00D8153B"/>
    <w:rsid w:val="00DD3828"/>
    <w:rsid w:val="00E62A23"/>
    <w:rsid w:val="00F40BAB"/>
    <w:rsid w:val="00FD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7107B"/>
  <w15:docId w15:val="{6ABFA389-D9EE-4746-965C-F7C6DA46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D6EDB"/>
    <w:pPr>
      <w:spacing w:after="0" w:line="240" w:lineRule="auto"/>
    </w:pPr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D6E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FD6E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FD6E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FD6E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FD6E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FD6EDB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FD6EDB"/>
    <w:pPr>
      <w:spacing w:before="240" w:after="60"/>
      <w:outlineLvl w:val="6"/>
    </w:p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FD6EDB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FD6E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40BA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40BAB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FD6E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FD6E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FD6E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rsid w:val="00FD6EDB"/>
    <w:rPr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FD6EDB"/>
    <w:rPr>
      <w:b/>
      <w:bCs/>
      <w:i/>
      <w:iCs/>
      <w:sz w:val="26"/>
      <w:szCs w:val="26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FD6EDB"/>
    <w:rPr>
      <w:b/>
      <w:b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FD6EDB"/>
    <w:rPr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FD6EDB"/>
    <w:rPr>
      <w:i/>
      <w:iCs/>
      <w:sz w:val="24"/>
      <w:szCs w:val="24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FD6EDB"/>
    <w:rPr>
      <w:rFonts w:asciiTheme="majorHAnsi" w:eastAsiaTheme="majorEastAsia" w:hAnsiTheme="majorHAnsi"/>
    </w:rPr>
  </w:style>
  <w:style w:type="paragraph" w:styleId="Otsikko">
    <w:name w:val="Title"/>
    <w:basedOn w:val="Normaali"/>
    <w:next w:val="Normaali"/>
    <w:link w:val="OtsikkoChar"/>
    <w:uiPriority w:val="10"/>
    <w:qFormat/>
    <w:rsid w:val="00FD6E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OtsikkoChar">
    <w:name w:val="Otsikko Char"/>
    <w:basedOn w:val="Kappaleenoletusfontti"/>
    <w:link w:val="Otsikko"/>
    <w:uiPriority w:val="10"/>
    <w:rsid w:val="00FD6E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D6E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aotsikkoChar">
    <w:name w:val="Alaotsikko Char"/>
    <w:basedOn w:val="Kappaleenoletusfontti"/>
    <w:link w:val="Alaotsikko"/>
    <w:uiPriority w:val="11"/>
    <w:rsid w:val="00FD6EDB"/>
    <w:rPr>
      <w:rFonts w:asciiTheme="majorHAnsi" w:eastAsiaTheme="majorEastAsia" w:hAnsiTheme="majorHAnsi"/>
      <w:sz w:val="24"/>
      <w:szCs w:val="24"/>
    </w:rPr>
  </w:style>
  <w:style w:type="character" w:styleId="Voimakas">
    <w:name w:val="Strong"/>
    <w:basedOn w:val="Kappaleenoletusfontti"/>
    <w:uiPriority w:val="22"/>
    <w:qFormat/>
    <w:rsid w:val="00FD6EDB"/>
    <w:rPr>
      <w:b/>
      <w:bCs/>
    </w:rPr>
  </w:style>
  <w:style w:type="character" w:styleId="Korostus">
    <w:name w:val="Emphasis"/>
    <w:basedOn w:val="Kappaleenoletusfontti"/>
    <w:uiPriority w:val="20"/>
    <w:qFormat/>
    <w:rsid w:val="00FD6EDB"/>
    <w:rPr>
      <w:rFonts w:asciiTheme="minorHAnsi" w:hAnsiTheme="minorHAnsi"/>
      <w:b/>
      <w:i/>
      <w:iCs/>
    </w:rPr>
  </w:style>
  <w:style w:type="paragraph" w:styleId="Eivli">
    <w:name w:val="No Spacing"/>
    <w:basedOn w:val="Normaali"/>
    <w:uiPriority w:val="1"/>
    <w:qFormat/>
    <w:rsid w:val="00FD6EDB"/>
    <w:rPr>
      <w:szCs w:val="32"/>
    </w:rPr>
  </w:style>
  <w:style w:type="paragraph" w:styleId="Luettelokappale">
    <w:name w:val="List Paragraph"/>
    <w:basedOn w:val="Normaali"/>
    <w:uiPriority w:val="34"/>
    <w:qFormat/>
    <w:rsid w:val="00FD6EDB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FD6EDB"/>
    <w:rPr>
      <w:i/>
    </w:rPr>
  </w:style>
  <w:style w:type="character" w:customStyle="1" w:styleId="LainausChar">
    <w:name w:val="Lainaus Char"/>
    <w:basedOn w:val="Kappaleenoletusfontti"/>
    <w:link w:val="Lainaus"/>
    <w:uiPriority w:val="29"/>
    <w:rsid w:val="00FD6EDB"/>
    <w:rPr>
      <w:i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FD6EDB"/>
    <w:pPr>
      <w:ind w:left="720" w:right="720"/>
    </w:pPr>
    <w:rPr>
      <w:b/>
      <w:i/>
      <w:szCs w:val="2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D6EDB"/>
    <w:rPr>
      <w:b/>
      <w:i/>
      <w:sz w:val="24"/>
    </w:rPr>
  </w:style>
  <w:style w:type="character" w:styleId="Hienovarainenkorostus">
    <w:name w:val="Subtle Emphasis"/>
    <w:uiPriority w:val="19"/>
    <w:qFormat/>
    <w:rsid w:val="00FD6EDB"/>
    <w:rPr>
      <w:i/>
      <w:color w:val="5A5A5A" w:themeColor="text1" w:themeTint="A5"/>
    </w:rPr>
  </w:style>
  <w:style w:type="character" w:styleId="Voimakaskorostus">
    <w:name w:val="Intense Emphasis"/>
    <w:basedOn w:val="Kappaleenoletusfontti"/>
    <w:uiPriority w:val="21"/>
    <w:qFormat/>
    <w:rsid w:val="00FD6EDB"/>
    <w:rPr>
      <w:b/>
      <w:i/>
      <w:sz w:val="24"/>
      <w:szCs w:val="24"/>
      <w:u w:val="single"/>
    </w:rPr>
  </w:style>
  <w:style w:type="character" w:styleId="Hienovarainenviittaus">
    <w:name w:val="Subtle Reference"/>
    <w:basedOn w:val="Kappaleenoletusfontti"/>
    <w:uiPriority w:val="31"/>
    <w:qFormat/>
    <w:rsid w:val="00FD6EDB"/>
    <w:rPr>
      <w:sz w:val="24"/>
      <w:szCs w:val="24"/>
      <w:u w:val="single"/>
    </w:rPr>
  </w:style>
  <w:style w:type="character" w:styleId="Erottuvaviittaus">
    <w:name w:val="Intense Reference"/>
    <w:basedOn w:val="Kappaleenoletusfontti"/>
    <w:uiPriority w:val="32"/>
    <w:qFormat/>
    <w:rsid w:val="00FD6EDB"/>
    <w:rPr>
      <w:b/>
      <w:sz w:val="24"/>
      <w:u w:val="single"/>
    </w:rPr>
  </w:style>
  <w:style w:type="character" w:styleId="Kirjannimike">
    <w:name w:val="Book Title"/>
    <w:basedOn w:val="Kappaleenoletusfontti"/>
    <w:uiPriority w:val="33"/>
    <w:qFormat/>
    <w:rsid w:val="00FD6EDB"/>
    <w:rPr>
      <w:rFonts w:asciiTheme="majorHAnsi" w:eastAsiaTheme="majorEastAsia" w:hAnsiTheme="majorHAnsi"/>
      <w:b/>
      <w:i/>
      <w:sz w:val="24"/>
      <w:szCs w:val="24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FD6ED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b229fda-211a-4f7b-be1a-078760c6a5c1" xsi:nil="true"/>
    <TaxCatchAll xmlns="6910c4e3-a1dc-428f-8977-8fdfd45d6bb8" xsi:nil="true"/>
    <lcf76f155ced4ddcb4097134ff3c332f xmlns="9b229fda-211a-4f7b-be1a-078760c6a5c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40258BBADB84A8208C0A801157D7F" ma:contentTypeVersion="18" ma:contentTypeDescription="Create a new document." ma:contentTypeScope="" ma:versionID="5e0ac1d34a1ce990a6f888ef31b6111c">
  <xsd:schema xmlns:xsd="http://www.w3.org/2001/XMLSchema" xmlns:xs="http://www.w3.org/2001/XMLSchema" xmlns:p="http://schemas.microsoft.com/office/2006/metadata/properties" xmlns:ns2="6910c4e3-a1dc-428f-8977-8fdfd45d6bb8" xmlns:ns3="9b229fda-211a-4f7b-be1a-078760c6a5c1" targetNamespace="http://schemas.microsoft.com/office/2006/metadata/properties" ma:root="true" ma:fieldsID="baaeb5aba0ca34167592ef1cd4893024" ns2:_="" ns3:_="">
    <xsd:import namespace="6910c4e3-a1dc-428f-8977-8fdfd45d6bb8"/>
    <xsd:import namespace="9b229fda-211a-4f7b-be1a-078760c6a5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0c4e3-a1dc-428f-8977-8fdfd45d6b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69f542e-ffba-4f56-8b4f-10b0c7f187c8}" ma:internalName="TaxCatchAll" ma:showField="CatchAllData" ma:web="6910c4e3-a1dc-428f-8977-8fdfd45d6b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29fda-211a-4f7b-be1a-078760c6a5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6c8e50e-9d16-43bf-bf3f-bad8bfcf32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B9DB74-4F1D-44A5-A32C-2D996C2968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344483-C466-46F7-AF64-E7F5052E3F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B8CCFA-66B3-48CF-8C23-339AB15C0FC8}">
  <ds:schemaRefs>
    <ds:schemaRef ds:uri="http://schemas.microsoft.com/office/2006/metadata/properties"/>
    <ds:schemaRef ds:uri="http://schemas.microsoft.com/office/infopath/2007/PartnerControls"/>
    <ds:schemaRef ds:uri="9b229fda-211a-4f7b-be1a-078760c6a5c1"/>
    <ds:schemaRef ds:uri="6910c4e3-a1dc-428f-8977-8fdfd45d6bb8"/>
  </ds:schemaRefs>
</ds:datastoreItem>
</file>

<file path=customXml/itemProps4.xml><?xml version="1.0" encoding="utf-8"?>
<ds:datastoreItem xmlns:ds="http://schemas.openxmlformats.org/officeDocument/2006/customXml" ds:itemID="{B60BC2B3-8145-4D04-B3B6-53024909E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0c4e3-a1dc-428f-8977-8fdfd45d6bb8"/>
    <ds:schemaRef ds:uri="9b229fda-211a-4f7b-be1a-078760c6a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1438</Characters>
  <Application>Microsoft Office Word</Application>
  <DocSecurity>8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Päivi Reiman</cp:lastModifiedBy>
  <cp:revision>22</cp:revision>
  <dcterms:created xsi:type="dcterms:W3CDTF">2016-06-07T15:29:00Z</dcterms:created>
  <dcterms:modified xsi:type="dcterms:W3CDTF">2023-10-04T09:01:00Z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0x01010043540258BBADB84A8208C0A801157D7F</vt:lpwstr>
  </property>
  <property fmtid="{D5CDD505-2E9C-101B-9397-08002B2CF9AE}" pid="3" name="MediaServiceImageTags">
    <vt:lpwstr/>
  </property>
</Properties>
</file>